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A0" w:rsidRDefault="002A50A0" w:rsidP="002A50A0">
      <w:pPr>
        <w:jc w:val="center"/>
        <w:rPr>
          <w:b/>
        </w:rPr>
      </w:pPr>
      <w:r w:rsidRPr="002A50A0">
        <w:rPr>
          <w:b/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441D1EE">
                <wp:simplePos x="0" y="0"/>
                <wp:positionH relativeFrom="column">
                  <wp:posOffset>1298134</wp:posOffset>
                </wp:positionH>
                <wp:positionV relativeFrom="paragraph">
                  <wp:posOffset>679960</wp:posOffset>
                </wp:positionV>
                <wp:extent cx="3237230" cy="376555"/>
                <wp:effectExtent l="8890" t="5080" r="1143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230" cy="376555"/>
                        </a:xfrm>
                        <a:prstGeom prst="rect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50A0" w:rsidRDefault="002A50A0">
                            <w:pPr>
                              <w:widowControl w:val="0"/>
                              <w:jc w:val="center"/>
                            </w:pPr>
                            <w:r>
                              <w:t>Safeguarding concern for child or young person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1D1E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2.2pt;margin-top:53.55pt;width:254.9pt;height:29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" filled="f" fillcolor="#5b9bd5" strokeweight=".25pt">
                <v:shadow color="black"/>
                <v:textbox inset="2.88pt,2.88pt,2.88pt,2.88pt">
                  <w:txbxContent>
                    <w:p w:rsidR="002A50A0" w:rsidRDefault="002A50A0">
                      <w:pPr>
                        <w:widowControl w:val="0"/>
                        <w:jc w:val="center"/>
                      </w:pPr>
                      <w:r>
                        <w:t>Safeguarding concern for child or young person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2A50A0">
        <w:rPr>
          <w:b/>
        </w:rPr>
        <w:t>Step up proce</w:t>
      </w:r>
      <w:r w:rsidR="00DA56CE">
        <w:rPr>
          <w:b/>
        </w:rPr>
        <w:t>ss From</w:t>
      </w:r>
      <w:r w:rsidRPr="002A50A0">
        <w:rPr>
          <w:b/>
        </w:rPr>
        <w:t xml:space="preserve"> CAF to CADS</w:t>
      </w:r>
    </w:p>
    <w:p w:rsidR="002A50A0" w:rsidRPr="002A50A0" w:rsidRDefault="002A50A0" w:rsidP="002A50A0"/>
    <w:p w:rsidR="002A50A0" w:rsidRPr="002A50A0" w:rsidRDefault="002A50A0" w:rsidP="002A50A0"/>
    <w:p w:rsidR="002A50A0" w:rsidRDefault="0066225A" w:rsidP="002A50A0"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240822</wp:posOffset>
            </wp:positionV>
            <wp:extent cx="194945" cy="243840"/>
            <wp:effectExtent l="0" t="0" r="0" b="381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0A0" w:rsidRDefault="00503C76" w:rsidP="002A50A0">
      <w:pPr>
        <w:jc w:val="center"/>
      </w:pPr>
      <w:r w:rsidRPr="002A50A0">
        <w:rPr>
          <w:b/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5F70EE5">
                <wp:simplePos x="0" y="0"/>
                <wp:positionH relativeFrom="column">
                  <wp:posOffset>1260238</wp:posOffset>
                </wp:positionH>
                <wp:positionV relativeFrom="paragraph">
                  <wp:posOffset>218130</wp:posOffset>
                </wp:positionV>
                <wp:extent cx="3274060" cy="469900"/>
                <wp:effectExtent l="5715" t="11430" r="635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060" cy="469900"/>
                        </a:xfrm>
                        <a:prstGeom prst="rect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50A0" w:rsidRDefault="002A50A0">
                            <w:pPr>
                              <w:widowControl w:val="0"/>
                              <w:jc w:val="center"/>
                            </w:pPr>
                            <w:r>
                              <w:t>Safeguarding concern immediately shared with manager, in l</w:t>
                            </w:r>
                            <w:r>
                              <w:t>ine with safeguarding procedure.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70EE5" id="Text Box 2" o:spid="_x0000_s1027" type="#_x0000_t202" style="position:absolute;left:0;text-align:left;margin-left:99.25pt;margin-top:17.2pt;width:257.8pt;height:3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" filled="f" fillcolor="#5b9bd5" strokeweight=".25pt">
                <v:shadow color="black"/>
                <v:textbox inset="2.88pt,2.88pt,2.88pt,2.88pt">
                  <w:txbxContent>
                    <w:p w:rsidR="002A50A0" w:rsidRDefault="002A50A0">
                      <w:pPr>
                        <w:widowControl w:val="0"/>
                        <w:jc w:val="center"/>
                      </w:pPr>
                      <w:r>
                        <w:t>Safeguarding concern immediately shared with manager, in l</w:t>
                      </w:r>
                      <w:r>
                        <w:t>ine with safeguarding procedure.</w:t>
                      </w:r>
                    </w:p>
                  </w:txbxContent>
                </v:textbox>
              </v:shape>
            </w:pict>
          </mc:Fallback>
        </mc:AlternateContent>
      </w:r>
    </w:p>
    <w:p w:rsidR="002A50A0" w:rsidRDefault="002A50A0" w:rsidP="002A50A0">
      <w:pPr>
        <w:jc w:val="center"/>
      </w:pPr>
    </w:p>
    <w:p w:rsidR="002A50A0" w:rsidRDefault="0066225A" w:rsidP="002A50A0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131445</wp:posOffset>
            </wp:positionV>
            <wp:extent cx="194945" cy="243840"/>
            <wp:effectExtent l="0" t="0" r="0" b="381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50A0">
        <w:rPr>
          <w:b/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F7843C6">
                <wp:simplePos x="0" y="0"/>
                <wp:positionH relativeFrom="column">
                  <wp:posOffset>1496060</wp:posOffset>
                </wp:positionH>
                <wp:positionV relativeFrom="paragraph">
                  <wp:posOffset>361074</wp:posOffset>
                </wp:positionV>
                <wp:extent cx="2853055" cy="488315"/>
                <wp:effectExtent l="13335" t="10795" r="1016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488315"/>
                        </a:xfrm>
                        <a:prstGeom prst="rect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50A0" w:rsidRDefault="002A50A0">
                            <w:pPr>
                              <w:widowControl w:val="0"/>
                              <w:jc w:val="center"/>
                            </w:pPr>
                            <w:r>
                              <w:t>Manager agrees that family needs to progress into CADS for assessment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843C6" id="Text Box 3" o:spid="_x0000_s1028" type="#_x0000_t202" style="position:absolute;left:0;text-align:left;margin-left:117.8pt;margin-top:28.45pt;width:224.65pt;height:38.4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" filled="f" fillcolor="#5b9bd5" strokeweight=".25pt">
                <v:shadow color="black"/>
                <v:textbox inset="2.88pt,2.88pt,2.88pt,2.88pt">
                  <w:txbxContent>
                    <w:p w:rsidR="002A50A0" w:rsidRDefault="002A50A0">
                      <w:pPr>
                        <w:widowControl w:val="0"/>
                        <w:jc w:val="center"/>
                      </w:pPr>
                      <w:r>
                        <w:t>Manager agrees that family needs to progress into CADS for assessment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A50A0" w:rsidRPr="002A50A0" w:rsidRDefault="002A50A0" w:rsidP="002A50A0"/>
    <w:p w:rsidR="002A50A0" w:rsidRPr="002A50A0" w:rsidRDefault="002A50A0" w:rsidP="002A50A0"/>
    <w:p w:rsidR="002A50A0" w:rsidRPr="002A50A0" w:rsidRDefault="0066225A" w:rsidP="002A50A0"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26262</wp:posOffset>
            </wp:positionV>
            <wp:extent cx="194945" cy="243840"/>
            <wp:effectExtent l="0" t="0" r="0" b="381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0A0" w:rsidRDefault="00503C76" w:rsidP="002A50A0">
      <w:r w:rsidRPr="002A50A0">
        <w:rPr>
          <w:b/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E63952B">
                <wp:simplePos x="0" y="0"/>
                <wp:positionH relativeFrom="column">
                  <wp:posOffset>613623</wp:posOffset>
                </wp:positionH>
                <wp:positionV relativeFrom="paragraph">
                  <wp:posOffset>61015</wp:posOffset>
                </wp:positionV>
                <wp:extent cx="4525010" cy="347072"/>
                <wp:effectExtent l="0" t="0" r="27940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5010" cy="347072"/>
                        </a:xfrm>
                        <a:prstGeom prst="rect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50A0" w:rsidRDefault="002A50A0">
                            <w:pPr>
                              <w:widowControl w:val="0"/>
                              <w:jc w:val="center"/>
                            </w:pPr>
                            <w:r>
                              <w:t>Consent obtained from parents where app</w:t>
                            </w:r>
                            <w:r>
                              <w:t>ropriate for referral into CADS.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3952B" id="Text Box 4" o:spid="_x0000_s1029" type="#_x0000_t202" style="position:absolute;margin-left:48.3pt;margin-top:4.8pt;width:356.3pt;height:27.3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" filled="f" fillcolor="#5b9bd5" strokeweight=".25pt">
                <v:shadow color="black"/>
                <v:textbox inset="2.88pt,2.88pt,2.88pt,2.88pt">
                  <w:txbxContent>
                    <w:p w:rsidR="002A50A0" w:rsidRDefault="002A50A0">
                      <w:pPr>
                        <w:widowControl w:val="0"/>
                        <w:jc w:val="center"/>
                      </w:pPr>
                      <w:r>
                        <w:t>Consent obtained from parents where app</w:t>
                      </w:r>
                      <w:r>
                        <w:t>ropriate for referral into CADS.</w:t>
                      </w:r>
                    </w:p>
                  </w:txbxContent>
                </v:textbox>
              </v:shape>
            </w:pict>
          </mc:Fallback>
        </mc:AlternateContent>
      </w:r>
    </w:p>
    <w:p w:rsidR="009839F8" w:rsidRPr="002A50A0" w:rsidRDefault="003B4857" w:rsidP="002A50A0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2776545</wp:posOffset>
            </wp:positionH>
            <wp:positionV relativeFrom="paragraph">
              <wp:posOffset>156053</wp:posOffset>
            </wp:positionV>
            <wp:extent cx="194945" cy="243840"/>
            <wp:effectExtent l="0" t="0" r="0" b="381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4838936</wp:posOffset>
            </wp:positionH>
            <wp:positionV relativeFrom="paragraph">
              <wp:posOffset>2071468</wp:posOffset>
            </wp:positionV>
            <wp:extent cx="194945" cy="243840"/>
            <wp:effectExtent l="0" t="0" r="0" b="381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4896920</wp:posOffset>
            </wp:positionH>
            <wp:positionV relativeFrom="paragraph">
              <wp:posOffset>4406131</wp:posOffset>
            </wp:positionV>
            <wp:extent cx="194945" cy="243840"/>
            <wp:effectExtent l="0" t="0" r="0" b="381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4411813</wp:posOffset>
                </wp:positionH>
                <wp:positionV relativeFrom="paragraph">
                  <wp:posOffset>4741550</wp:posOffset>
                </wp:positionV>
                <wp:extent cx="1334891" cy="760887"/>
                <wp:effectExtent l="0" t="0" r="17780" b="2032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891" cy="760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4857" w:rsidRDefault="003B4857" w:rsidP="003B4857">
                            <w:pPr>
                              <w:jc w:val="center"/>
                            </w:pPr>
                            <w:r>
                              <w:t>Refer to step down from CSC to CAF process.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30" type="#_x0000_t202" style="position:absolute;left:0;text-align:left;margin-left:347.4pt;margin-top:373.35pt;width:105.1pt;height:59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" fillcolor="white [3201]" strokeweight=".5pt">
                <v:textbox>
                  <w:txbxContent>
                    <w:p w:rsidR="003B4857" w:rsidRDefault="003B4857" w:rsidP="003B4857">
                      <w:pPr>
                        <w:jc w:val="center"/>
                      </w:pPr>
                      <w:r>
                        <w:t>Refer to step down from CSC to CAF process.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2438864</wp:posOffset>
                </wp:positionV>
                <wp:extent cx="1301518" cy="1888870"/>
                <wp:effectExtent l="0" t="0" r="13335" b="1651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518" cy="1888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3C76" w:rsidRDefault="003B4857" w:rsidP="00503C76">
                            <w:pPr>
                              <w:jc w:val="center"/>
                            </w:pPr>
                            <w:r w:rsidRPr="003B4857">
                              <w:t xml:space="preserve">If outcome at 10 day checkpoint of              assessment is that CSC involvement is not required and family can be support at Early Help then all </w:t>
                            </w:r>
                            <w:r>
                              <w:t xml:space="preserve">team around the </w:t>
                            </w:r>
                            <w:r w:rsidRPr="003B4857">
                              <w:t>family will be informed.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left:0;text-align:left;margin-left:51.3pt;margin-top:192.05pt;width:102.5pt;height:148.7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" fillcolor="white [3201]" strokeweight=".5pt">
                <v:textbox>
                  <w:txbxContent>
                    <w:p w:rsidR="00503C76" w:rsidRDefault="003B4857" w:rsidP="00503C76">
                      <w:pPr>
                        <w:jc w:val="center"/>
                      </w:pPr>
                      <w:r w:rsidRPr="003B4857">
                        <w:t xml:space="preserve">If outcome at 10 day checkpoint of              assessment is that CSC involvement is not required and family can be support at Early Help then all </w:t>
                      </w:r>
                      <w:r>
                        <w:t xml:space="preserve">team around the </w:t>
                      </w:r>
                      <w:r w:rsidRPr="003B4857">
                        <w:t>family will be informed.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F338853">
                <wp:simplePos x="0" y="0"/>
                <wp:positionH relativeFrom="column">
                  <wp:posOffset>2823015</wp:posOffset>
                </wp:positionH>
                <wp:positionV relativeFrom="paragraph">
                  <wp:posOffset>2424726</wp:posOffset>
                </wp:positionV>
                <wp:extent cx="1401635" cy="1348239"/>
                <wp:effectExtent l="0" t="0" r="27305" b="2349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1635" cy="1348239"/>
                        </a:xfrm>
                        <a:prstGeom prst="rect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50A0" w:rsidRDefault="00503C76">
                            <w:pPr>
                              <w:widowControl w:val="0"/>
                              <w:jc w:val="center"/>
                            </w:pPr>
                            <w:r w:rsidRPr="00503C76">
                              <w:t>If outcome at 10 day checkpoint of              assessment is for CSC involvement to continue then CAF will close.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38853" id="Text Box 10" o:spid="_x0000_s1032" type="#_x0000_t202" style="position:absolute;left:0;text-align:left;margin-left:222.3pt;margin-top:190.9pt;width:110.35pt;height:106.1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" filled="f" fillcolor="#5b9bd5" strokeweight=".25pt">
                <v:shadow color="black"/>
                <v:textbox inset="2.88pt,2.88pt,2.88pt,2.88pt">
                  <w:txbxContent>
                    <w:p w:rsidR="002A50A0" w:rsidRDefault="00503C76">
                      <w:pPr>
                        <w:widowControl w:val="0"/>
                        <w:jc w:val="center"/>
                      </w:pPr>
                      <w:r w:rsidRPr="00503C76">
                        <w:t>If outcome at 10 day checkpoint of              assessment is for CSC involvement to continue then CAF will close.</w:t>
                      </w:r>
                    </w:p>
                  </w:txbxContent>
                </v:textbox>
              </v:shape>
            </w:pict>
          </mc:Fallback>
        </mc:AlternateContent>
      </w:r>
      <w:r w:rsidR="00503C76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3643667</wp:posOffset>
            </wp:positionH>
            <wp:positionV relativeFrom="paragraph">
              <wp:posOffset>2086202</wp:posOffset>
            </wp:positionV>
            <wp:extent cx="194945" cy="243840"/>
            <wp:effectExtent l="0" t="0" r="0" b="381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C76" w:rsidRPr="002A50A0">
        <w:rPr>
          <w:b/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22A696F">
                <wp:simplePos x="0" y="0"/>
                <wp:positionH relativeFrom="column">
                  <wp:posOffset>486962</wp:posOffset>
                </wp:positionH>
                <wp:positionV relativeFrom="paragraph">
                  <wp:posOffset>435948</wp:posOffset>
                </wp:positionV>
                <wp:extent cx="4846320" cy="433840"/>
                <wp:effectExtent l="0" t="0" r="11430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433840"/>
                        </a:xfrm>
                        <a:prstGeom prst="rect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50A0" w:rsidRDefault="002A50A0">
                            <w:pPr>
                              <w:widowControl w:val="0"/>
                              <w:jc w:val="center"/>
                            </w:pPr>
                            <w:r>
                              <w:t xml:space="preserve">Contact made with CADS, all information shared with Social Worker. </w:t>
                            </w:r>
                            <w:r w:rsidR="00DA56CE">
                              <w:t xml:space="preserve">                Submit request for service.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A696F" id="Text Box 5" o:spid="_x0000_s1033" type="#_x0000_t202" style="position:absolute;left:0;text-align:left;margin-left:38.35pt;margin-top:34.35pt;width:381.6pt;height:34.1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" filled="f" fillcolor="#5b9bd5" strokeweight=".25pt">
                <v:shadow color="black"/>
                <v:textbox inset="2.88pt,2.88pt,2.88pt,2.88pt">
                  <w:txbxContent>
                    <w:p w:rsidR="002A50A0" w:rsidRDefault="002A50A0">
                      <w:pPr>
                        <w:widowControl w:val="0"/>
                        <w:jc w:val="center"/>
                      </w:pPr>
                      <w:r>
                        <w:t xml:space="preserve">Contact made with CADS, all information shared with Social Worker. </w:t>
                      </w:r>
                      <w:r w:rsidR="00DA56CE">
                        <w:t xml:space="preserve">                Submit request for service.</w:t>
                      </w:r>
                    </w:p>
                  </w:txbxContent>
                </v:textbox>
              </v:shape>
            </w:pict>
          </mc:Fallback>
        </mc:AlternateContent>
      </w:r>
      <w:r w:rsidR="00503C76">
        <w:rPr>
          <w:b/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5BBAA89A">
                <wp:simplePos x="0" y="0"/>
                <wp:positionH relativeFrom="column">
                  <wp:posOffset>3270051</wp:posOffset>
                </wp:positionH>
                <wp:positionV relativeFrom="paragraph">
                  <wp:posOffset>1297588</wp:posOffset>
                </wp:positionV>
                <wp:extent cx="2162430" cy="587278"/>
                <wp:effectExtent l="0" t="0" r="28575" b="228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430" cy="587278"/>
                        </a:xfrm>
                        <a:prstGeom prst="rect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50A0" w:rsidRPr="00503C76" w:rsidRDefault="00503C76">
                            <w:pPr>
                              <w:widowControl w:val="0"/>
                              <w:jc w:val="center"/>
                            </w:pPr>
                            <w:r w:rsidRPr="00503C76">
                              <w:t>Threshold met to progress to CSC for child and family assessment.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AA89A" id="Text Box 9" o:spid="_x0000_s1034" type="#_x0000_t202" style="position:absolute;left:0;text-align:left;margin-left:257.5pt;margin-top:102.15pt;width:170.25pt;height:46.2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" filled="f" fillcolor="#5b9bd5" strokeweight=".25pt">
                <v:shadow color="black"/>
                <v:textbox inset="2.88pt,2.88pt,2.88pt,2.88pt">
                  <w:txbxContent>
                    <w:p w:rsidR="002A50A0" w:rsidRPr="00503C76" w:rsidRDefault="00503C76">
                      <w:pPr>
                        <w:widowControl w:val="0"/>
                        <w:jc w:val="center"/>
                      </w:pPr>
                      <w:r w:rsidRPr="00503C76">
                        <w:t>Threshold met to progress to CSC for child and family assessment.</w:t>
                      </w:r>
                    </w:p>
                  </w:txbxContent>
                </v:textbox>
              </v:shape>
            </w:pict>
          </mc:Fallback>
        </mc:AlternateContent>
      </w:r>
      <w:r w:rsidR="00DA56CE">
        <w:rPr>
          <w:b/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B58A128">
                <wp:simplePos x="0" y="0"/>
                <wp:positionH relativeFrom="column">
                  <wp:posOffset>160187</wp:posOffset>
                </wp:positionH>
                <wp:positionV relativeFrom="paragraph">
                  <wp:posOffset>3359938</wp:posOffset>
                </wp:positionV>
                <wp:extent cx="2155825" cy="660771"/>
                <wp:effectExtent l="0" t="0" r="15875" b="254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660771"/>
                        </a:xfrm>
                        <a:prstGeom prst="rect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50A0" w:rsidRDefault="002A50A0">
                            <w:pPr>
                              <w:widowControl w:val="0"/>
                              <w:jc w:val="center"/>
                            </w:pPr>
                            <w:r>
                              <w:t xml:space="preserve">CAF remains in place with updated plan of support and </w:t>
                            </w:r>
                            <w:r w:rsidR="00DA56CE">
                              <w:t>all team around the family</w:t>
                            </w:r>
                            <w:r>
                              <w:t xml:space="preserve"> made aware of decision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8A128" id="Text Box 8" o:spid="_x0000_s1035" type="#_x0000_t202" style="position:absolute;left:0;text-align:left;margin-left:12.6pt;margin-top:264.55pt;width:169.75pt;height:52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" filled="f" fillcolor="#5b9bd5" strokeweight=".25pt">
                <v:shadow color="black"/>
                <v:textbox inset="2.88pt,2.88pt,2.88pt,2.88pt">
                  <w:txbxContent>
                    <w:p w:rsidR="002A50A0" w:rsidRDefault="002A50A0">
                      <w:pPr>
                        <w:widowControl w:val="0"/>
                        <w:jc w:val="center"/>
                      </w:pPr>
                      <w:r>
                        <w:t xml:space="preserve">CAF remains in place with updated plan of support and </w:t>
                      </w:r>
                      <w:r w:rsidR="00DA56CE">
                        <w:t>all team around the family</w:t>
                      </w:r>
                      <w:r>
                        <w:t xml:space="preserve"> made aware of decision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B09F0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1127560</wp:posOffset>
            </wp:positionH>
            <wp:positionV relativeFrom="paragraph">
              <wp:posOffset>2007435</wp:posOffset>
            </wp:positionV>
            <wp:extent cx="194945" cy="243840"/>
            <wp:effectExtent l="0" t="0" r="0" b="381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9F0">
        <w:rPr>
          <w:b/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819A7D7">
                <wp:simplePos x="0" y="0"/>
                <wp:positionH relativeFrom="column">
                  <wp:posOffset>307377</wp:posOffset>
                </wp:positionH>
                <wp:positionV relativeFrom="paragraph">
                  <wp:posOffset>2329184</wp:posOffset>
                </wp:positionV>
                <wp:extent cx="1800225" cy="627398"/>
                <wp:effectExtent l="0" t="0" r="28575" b="203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27398"/>
                        </a:xfrm>
                        <a:prstGeom prst="rect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50A0" w:rsidRDefault="002A50A0">
                            <w:pPr>
                              <w:widowControl w:val="0"/>
                              <w:jc w:val="center"/>
                            </w:pPr>
                            <w:r>
                              <w:t>Oversight and recommendations are offered for next steps</w:t>
                            </w:r>
                            <w:r w:rsidR="00DA56CE">
                              <w:t xml:space="preserve"> by the SW.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9A7D7" id="Text Box 7" o:spid="_x0000_s1036" type="#_x0000_t202" style="position:absolute;left:0;text-align:left;margin-left:24.2pt;margin-top:183.4pt;width:141.75pt;height:49.4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" filled="f" fillcolor="#5b9bd5" strokeweight=".25pt">
                <v:shadow color="black"/>
                <v:textbox inset="2.88pt,2.88pt,2.88pt,2.88pt">
                  <w:txbxContent>
                    <w:p w:rsidR="002A50A0" w:rsidRDefault="002A50A0">
                      <w:pPr>
                        <w:widowControl w:val="0"/>
                        <w:jc w:val="center"/>
                      </w:pPr>
                      <w:r>
                        <w:t>Oversight and recommendations are offered for next steps</w:t>
                      </w:r>
                      <w:r w:rsidR="00DA56CE">
                        <w:t xml:space="preserve"> by the SW.</w:t>
                      </w:r>
                    </w:p>
                  </w:txbxContent>
                </v:textbox>
              </v:shape>
            </w:pict>
          </mc:Fallback>
        </mc:AlternateContent>
      </w:r>
      <w:r w:rsidR="005B09F0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1134435</wp:posOffset>
            </wp:positionH>
            <wp:positionV relativeFrom="paragraph">
              <wp:posOffset>823484</wp:posOffset>
            </wp:positionV>
            <wp:extent cx="194945" cy="243840"/>
            <wp:effectExtent l="0" t="0" r="0" b="381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9F0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4190912</wp:posOffset>
            </wp:positionH>
            <wp:positionV relativeFrom="paragraph">
              <wp:posOffset>876318</wp:posOffset>
            </wp:positionV>
            <wp:extent cx="194945" cy="243840"/>
            <wp:effectExtent l="0" t="0" r="0" b="381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9F0">
        <w:rPr>
          <w:b/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92B109C">
                <wp:simplePos x="0" y="0"/>
                <wp:positionH relativeFrom="margin">
                  <wp:posOffset>380443</wp:posOffset>
                </wp:positionH>
                <wp:positionV relativeFrom="paragraph">
                  <wp:posOffset>1276832</wp:posOffset>
                </wp:positionV>
                <wp:extent cx="1741170" cy="607375"/>
                <wp:effectExtent l="0" t="0" r="11430" b="215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607375"/>
                        </a:xfrm>
                        <a:prstGeom prst="rect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50A0" w:rsidRPr="00503C76" w:rsidRDefault="00503C76">
                            <w:pPr>
                              <w:widowControl w:val="0"/>
                              <w:jc w:val="center"/>
                            </w:pPr>
                            <w:r w:rsidRPr="00503C76">
                              <w:t>Threshold not met to progress for CSC assessment.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B109C" id="Text Box 6" o:spid="_x0000_s1037" type="#_x0000_t202" style="position:absolute;left:0;text-align:left;margin-left:29.95pt;margin-top:100.55pt;width:137.1pt;height:47.8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" filled="f" fillcolor="#5b9bd5" strokeweight=".25pt">
                <v:shadow color="black"/>
                <v:textbox inset="2.88pt,2.88pt,2.88pt,2.88pt">
                  <w:txbxContent>
                    <w:p w:rsidR="002A50A0" w:rsidRPr="00503C76" w:rsidRDefault="00503C76">
                      <w:pPr>
                        <w:widowControl w:val="0"/>
                        <w:jc w:val="center"/>
                      </w:pPr>
                      <w:r w:rsidRPr="00503C76">
                        <w:t>Threshold not met to progress for CSC assessment.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25A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1067884</wp:posOffset>
            </wp:positionH>
            <wp:positionV relativeFrom="paragraph">
              <wp:posOffset>3026067</wp:posOffset>
            </wp:positionV>
            <wp:extent cx="194945" cy="243840"/>
            <wp:effectExtent l="0" t="0" r="0" b="381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39F8" w:rsidRPr="002A5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A0"/>
    <w:rsid w:val="000E59B6"/>
    <w:rsid w:val="002A50A0"/>
    <w:rsid w:val="003B4857"/>
    <w:rsid w:val="00503C76"/>
    <w:rsid w:val="005B09F0"/>
    <w:rsid w:val="0066225A"/>
    <w:rsid w:val="00DA56CE"/>
    <w:rsid w:val="00E4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4:docId w14:val="3AE9E617"/>
  <w15:chartTrackingRefBased/>
  <w15:docId w15:val="{0C281C99-2F3D-416B-8DA9-5387D749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58C8ED44F9E48BBE01A42F74DC71E" ma:contentTypeVersion="18" ma:contentTypeDescription="Create a new document." ma:contentTypeScope="" ma:versionID="808031e8d81a513a9004a8b3099153fe">
  <xsd:schema xmlns:xsd="http://www.w3.org/2001/XMLSchema" xmlns:xs="http://www.w3.org/2001/XMLSchema" xmlns:p="http://schemas.microsoft.com/office/2006/metadata/properties" xmlns:ns2="2412a510-4c64-448d-9501-0e9bb7450609" xmlns:ns3="b7f336ec-8e78-434b-b427-21fcecaa0ab0" targetNamespace="http://schemas.microsoft.com/office/2006/metadata/properties" ma:root="true" ma:fieldsID="857e099a84efcb8fad1305426ca1292f" ns2:_="" ns3:_="">
    <xsd:import namespace="2412a510-4c64-448d-9501-0e9bb7450609"/>
    <xsd:import namespace="b7f336ec-8e78-434b-b427-21fcecaa0a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igrationWizId" minOccurs="0"/>
                <xsd:element ref="ns3:MigrationWizIdPermissions" minOccurs="0"/>
                <xsd:element ref="ns3:MigrationWizIdVersion" minOccurs="0"/>
                <xsd:element ref="ns3:lcf76f155ced4ddcb4097134ff3c332f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2a510-4c64-448d-9501-0e9bb74506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bbfd4978-5222-4f91-b1f8-69ee88ca9f91}" ma:internalName="TaxCatchAll" ma:showField="CatchAllData" ma:web="2412a510-4c64-448d-9501-0e9bb74506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336ec-8e78-434b-b427-21fcecaa0ab0" elementFormDefault="qualified">
    <xsd:import namespace="http://schemas.microsoft.com/office/2006/documentManagement/types"/>
    <xsd:import namespace="http://schemas.microsoft.com/office/infopath/2007/PartnerControls"/>
    <xsd:element name="MigrationWizId" ma:index="11" nillable="true" ma:displayName="MigrationWizId" ma:internalName="MigrationWizId">
      <xsd:simpleType>
        <xsd:restriction base="dms:Text"/>
      </xsd:simpleType>
    </xsd:element>
    <xsd:element name="MigrationWizIdPermissions" ma:index="12" nillable="true" ma:displayName="MigrationWizIdPermissions" ma:internalName="MigrationWizIdPermissions">
      <xsd:simpleType>
        <xsd:restriction base="dms:Text"/>
      </xsd:simpleType>
    </xsd:element>
    <xsd:element name="MigrationWizIdVersion" ma:index="13" nillable="true" ma:displayName="MigrationWizIdVersion" ma:internalName="MigrationWizIdVersion">
      <xsd:simpleType>
        <xsd:restriction base="dms:Text"/>
      </xsd:simpleType>
    </xsd:element>
    <xsd:element name="lcf76f155ced4ddcb4097134ff3c332f0" ma:index="14" nillable="true" ma:displayName="Image Tags_0" ma:hidden="true" ma:internalName="lcf76f155ced4ddcb4097134ff3c332f0" ma:readOnly="false">
      <xsd:simpleType>
        <xsd:restriction base="dms:Note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5ed8af3-778a-4786-8df9-be30e22841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12a510-4c64-448d-9501-0e9bb7450609">XVTAZUJVTSQM-307003130-1604884</_dlc_DocId>
    <_dlc_DocIdUrl xmlns="2412a510-4c64-448d-9501-0e9bb7450609">
      <Url>https://onetouchhealth.sharepoint.com/sites/TrixData/_layouts/15/DocIdRedir.aspx?ID=XVTAZUJVTSQM-307003130-1604884</Url>
      <Description>XVTAZUJVTSQM-307003130-1604884</Description>
    </_dlc_DocIdUrl>
    <MigrationWizIdVersion xmlns="b7f336ec-8e78-434b-b427-21fcecaa0ab0" xsi:nil="true"/>
    <TaxCatchAll xmlns="2412a510-4c64-448d-9501-0e9bb7450609" xsi:nil="true"/>
    <lcf76f155ced4ddcb4097134ff3c332f0 xmlns="b7f336ec-8e78-434b-b427-21fcecaa0ab0" xsi:nil="true"/>
    <MigrationWizId xmlns="b7f336ec-8e78-434b-b427-21fcecaa0ab0" xsi:nil="true"/>
    <lcf76f155ced4ddcb4097134ff3c332f xmlns="b7f336ec-8e78-434b-b427-21fcecaa0ab0">
      <Terms xmlns="http://schemas.microsoft.com/office/infopath/2007/PartnerControls"/>
    </lcf76f155ced4ddcb4097134ff3c332f>
    <MigrationWizIdPermissions xmlns="b7f336ec-8e78-434b-b427-21fcecaa0ab0" xsi:nil="true"/>
  </documentManagement>
</p:properties>
</file>

<file path=customXml/itemProps1.xml><?xml version="1.0" encoding="utf-8"?>
<ds:datastoreItem xmlns:ds="http://schemas.openxmlformats.org/officeDocument/2006/customXml" ds:itemID="{E5BE8724-F88A-497A-8D31-5C1D5240BFE2}"/>
</file>

<file path=customXml/itemProps2.xml><?xml version="1.0" encoding="utf-8"?>
<ds:datastoreItem xmlns:ds="http://schemas.openxmlformats.org/officeDocument/2006/customXml" ds:itemID="{35CD73AF-E727-41A4-ACFF-1626173A7086}"/>
</file>

<file path=customXml/itemProps3.xml><?xml version="1.0" encoding="utf-8"?>
<ds:datastoreItem xmlns:ds="http://schemas.openxmlformats.org/officeDocument/2006/customXml" ds:itemID="{055B5B32-543F-44CA-A341-0BACF7B63558}"/>
</file>

<file path=customXml/itemProps4.xml><?xml version="1.0" encoding="utf-8"?>
<ds:datastoreItem xmlns:ds="http://schemas.openxmlformats.org/officeDocument/2006/customXml" ds:itemID="{CE4AE6D7-59E2-4FBA-8839-AF4086779B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BwDBC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Mykalah Moreton</dc:creator>
  <cp:keywords/>
  <dc:description/>
  <cp:lastModifiedBy>Mykalah Moreton</cp:lastModifiedBy>
  <cp:revision>2</cp:revision>
  <dcterms:created xsi:type="dcterms:W3CDTF">2023-11-29T12:50:00Z</dcterms:created>
  <dcterms:modified xsi:type="dcterms:W3CDTF">2023-11-29T13:58:00Z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0x0101004C158C8ED44F9E48BBE01A42F74DC71E</vt:lpwstr>
  </property>
  <property fmtid="{D5CDD505-2E9C-101B-9397-08002B2CF9AE}" pid="3" name="_dlc_DocIdItemGuid">
    <vt:lpwstr>710093ab-3298-431c-96a6-c08637f70a9e</vt:lpwstr>
  </property>
</Properties>
</file>